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8B" w:rsidRDefault="003E7658" w:rsidP="004A128B">
      <w:pPr>
        <w:pStyle w:val="a3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Домашняя контрольная работа</w:t>
      </w:r>
    </w:p>
    <w:p w:rsidR="004A128B" w:rsidRDefault="004A128B" w:rsidP="004A128B">
      <w:pPr>
        <w:pStyle w:val="a3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</w:p>
    <w:p w:rsidR="004A128B" w:rsidRDefault="003E7658" w:rsidP="003E7658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4A128B">
        <w:rPr>
          <w:sz w:val="28"/>
          <w:szCs w:val="28"/>
        </w:rPr>
        <w:t xml:space="preserve">Найдите скалярное произведение векторов  </w:t>
      </w:r>
      <w:r w:rsidRPr="004A128B">
        <w:rPr>
          <w:sz w:val="28"/>
          <w:szCs w:val="28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5" o:title=""/>
          </v:shape>
          <o:OLEObject Type="Embed" ProgID="Equation.3" ShapeID="_x0000_i1025" DrawAspect="Content" ObjectID="_1668800930" r:id="rId6"/>
        </w:object>
      </w:r>
      <w:r w:rsidRPr="004A128B">
        <w:rPr>
          <w:sz w:val="28"/>
          <w:szCs w:val="28"/>
        </w:rPr>
        <w:t xml:space="preserve"> (-1; 3; -2) и </w:t>
      </w:r>
      <w:r w:rsidRPr="004A128B">
        <w:rPr>
          <w:sz w:val="28"/>
          <w:szCs w:val="28"/>
        </w:rPr>
        <w:object w:dxaOrig="260" w:dyaOrig="279">
          <v:shape id="_x0000_i1026" type="#_x0000_t75" style="width:12.75pt;height:14.25pt" o:ole="">
            <v:imagedata r:id="rId7" o:title=""/>
          </v:shape>
          <o:OLEObject Type="Embed" ProgID="Equation.3" ShapeID="_x0000_i1026" DrawAspect="Content" ObjectID="_1668800931" r:id="rId8"/>
        </w:object>
      </w:r>
      <w:r w:rsidRPr="004A128B">
        <w:rPr>
          <w:sz w:val="28"/>
          <w:szCs w:val="28"/>
        </w:rPr>
        <w:t>(0; -1; 5)</w:t>
      </w:r>
      <w:r w:rsidR="004A128B">
        <w:rPr>
          <w:sz w:val="28"/>
          <w:szCs w:val="28"/>
        </w:rPr>
        <w:t>.</w:t>
      </w:r>
    </w:p>
    <w:p w:rsidR="004A128B" w:rsidRDefault="00C25912" w:rsidP="00C2591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proofErr w:type="gramStart"/>
      <w:r w:rsidRPr="00C25912">
        <w:rPr>
          <w:sz w:val="28"/>
          <w:szCs w:val="28"/>
        </w:rPr>
        <w:t>Найдите  координаты</w:t>
      </w:r>
      <w:proofErr w:type="gramEnd"/>
      <w:r w:rsidRPr="00C25912">
        <w:rPr>
          <w:sz w:val="28"/>
          <w:szCs w:val="28"/>
        </w:rPr>
        <w:t xml:space="preserve">  вектора  </w:t>
      </w:r>
      <w:r>
        <w:rPr>
          <w:sz w:val="28"/>
          <w:szCs w:val="28"/>
        </w:rPr>
        <w:t>АВ</w:t>
      </w:r>
      <w:r w:rsidRPr="00C25912">
        <w:rPr>
          <w:sz w:val="28"/>
          <w:szCs w:val="28"/>
        </w:rPr>
        <w:t xml:space="preserve"> , если  А(6; 3; -2), В(2; 4; -5).</w:t>
      </w:r>
      <w:r w:rsidR="004A128B">
        <w:rPr>
          <w:sz w:val="28"/>
          <w:szCs w:val="28"/>
        </w:rPr>
        <w:t xml:space="preserve">        </w:t>
      </w:r>
    </w:p>
    <w:p w:rsidR="003E7658" w:rsidRPr="004A128B" w:rsidRDefault="003E7658" w:rsidP="004A128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4A128B">
        <w:rPr>
          <w:sz w:val="28"/>
          <w:szCs w:val="28"/>
        </w:rPr>
        <w:t xml:space="preserve">Вычислите длину вектора </w:t>
      </w:r>
      <w:r w:rsidRPr="004A128B">
        <w:rPr>
          <w:sz w:val="28"/>
          <w:szCs w:val="28"/>
        </w:rPr>
        <w:object w:dxaOrig="260" w:dyaOrig="340">
          <v:shape id="_x0000_i1029" type="#_x0000_t75" style="width:12.75pt;height:17.25pt" o:ole="">
            <v:imagedata r:id="rId9" o:title=""/>
          </v:shape>
          <o:OLEObject Type="Embed" ProgID="Equation.3" ShapeID="_x0000_i1029" DrawAspect="Content" ObjectID="_1668800932" r:id="rId10"/>
        </w:object>
      </w:r>
      <w:r w:rsidRPr="004A128B">
        <w:rPr>
          <w:sz w:val="28"/>
          <w:szCs w:val="28"/>
        </w:rPr>
        <w:t>= 2</w:t>
      </w:r>
      <w:r w:rsidRPr="004A128B">
        <w:rPr>
          <w:sz w:val="28"/>
          <w:szCs w:val="28"/>
        </w:rPr>
        <w:object w:dxaOrig="200" w:dyaOrig="340">
          <v:shape id="_x0000_i1030" type="#_x0000_t75" style="width:11.25pt;height:17.25pt" o:ole="">
            <v:imagedata r:id="rId11" o:title=""/>
          </v:shape>
          <o:OLEObject Type="Embed" ProgID="Equation.3" ShapeID="_x0000_i1030" DrawAspect="Content" ObjectID="_1668800933" r:id="rId12"/>
        </w:object>
      </w:r>
      <w:r w:rsidRPr="004A128B">
        <w:rPr>
          <w:sz w:val="28"/>
          <w:szCs w:val="28"/>
        </w:rPr>
        <w:t>+ 3</w:t>
      </w:r>
      <w:r w:rsidRPr="004A128B">
        <w:rPr>
          <w:sz w:val="28"/>
          <w:szCs w:val="28"/>
        </w:rPr>
        <w:object w:dxaOrig="200" w:dyaOrig="340">
          <v:shape id="_x0000_i1031" type="#_x0000_t75" style="width:9.75pt;height:17.25pt" o:ole="">
            <v:imagedata r:id="rId13" o:title=""/>
          </v:shape>
          <o:OLEObject Type="Embed" ProgID="Equation.3" ShapeID="_x0000_i1031" DrawAspect="Content" ObjectID="_1668800934" r:id="rId14"/>
        </w:object>
      </w:r>
      <w:r w:rsidRPr="004A128B">
        <w:rPr>
          <w:sz w:val="28"/>
          <w:szCs w:val="28"/>
        </w:rPr>
        <w:t xml:space="preserve">, если  </w:t>
      </w:r>
      <w:r w:rsidRPr="004A128B">
        <w:rPr>
          <w:sz w:val="28"/>
          <w:szCs w:val="28"/>
        </w:rPr>
        <w:object w:dxaOrig="200" w:dyaOrig="340">
          <v:shape id="_x0000_i1032" type="#_x0000_t75" style="width:9.75pt;height:17.25pt" o:ole="">
            <v:imagedata r:id="rId11" o:title=""/>
          </v:shape>
          <o:OLEObject Type="Embed" ProgID="Equation.3" ShapeID="_x0000_i1032" DrawAspect="Content" ObjectID="_1668800935" r:id="rId15"/>
        </w:object>
      </w:r>
      <w:r w:rsidRPr="004A128B">
        <w:rPr>
          <w:sz w:val="28"/>
          <w:szCs w:val="28"/>
        </w:rPr>
        <w:t xml:space="preserve">(1;1;-1),  </w:t>
      </w:r>
      <w:r w:rsidRPr="004A128B">
        <w:rPr>
          <w:sz w:val="28"/>
          <w:szCs w:val="28"/>
        </w:rPr>
        <w:object w:dxaOrig="200" w:dyaOrig="340">
          <v:shape id="_x0000_i1033" type="#_x0000_t75" style="width:9.75pt;height:17.25pt" o:ole="">
            <v:imagedata r:id="rId13" o:title=""/>
          </v:shape>
          <o:OLEObject Type="Embed" ProgID="Equation.3" ShapeID="_x0000_i1033" DrawAspect="Content" ObjectID="_1668800936" r:id="rId16"/>
        </w:object>
      </w:r>
      <w:r w:rsidRPr="004A128B">
        <w:rPr>
          <w:sz w:val="28"/>
          <w:szCs w:val="28"/>
        </w:rPr>
        <w:t>(2; 0; 0).</w:t>
      </w:r>
    </w:p>
    <w:p w:rsidR="003E7658" w:rsidRPr="004A128B" w:rsidRDefault="003E7658" w:rsidP="003E7658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4A128B">
        <w:rPr>
          <w:sz w:val="28"/>
          <w:szCs w:val="28"/>
        </w:rPr>
        <w:t xml:space="preserve">При каком значении р векторы  </w:t>
      </w:r>
      <w:r w:rsidRPr="004A128B">
        <w:rPr>
          <w:sz w:val="28"/>
          <w:szCs w:val="28"/>
        </w:rPr>
        <w:object w:dxaOrig="200" w:dyaOrig="340">
          <v:shape id="_x0000_i1034" type="#_x0000_t75" style="width:11.25pt;height:17.25pt" o:ole="">
            <v:imagedata r:id="rId11" o:title=""/>
          </v:shape>
          <o:OLEObject Type="Embed" ProgID="Equation.3" ShapeID="_x0000_i1034" DrawAspect="Content" ObjectID="_1668800937" r:id="rId17"/>
        </w:object>
      </w:r>
      <w:r w:rsidRPr="004A128B">
        <w:rPr>
          <w:sz w:val="28"/>
          <w:szCs w:val="28"/>
        </w:rPr>
        <w:t xml:space="preserve">(3; р; -1) и </w:t>
      </w:r>
      <w:r w:rsidRPr="004A128B">
        <w:rPr>
          <w:sz w:val="28"/>
          <w:szCs w:val="28"/>
        </w:rPr>
        <w:object w:dxaOrig="200" w:dyaOrig="340">
          <v:shape id="_x0000_i1035" type="#_x0000_t75" style="width:9.75pt;height:17.25pt" o:ole="">
            <v:imagedata r:id="rId13" o:title=""/>
          </v:shape>
          <o:OLEObject Type="Embed" ProgID="Equation.3" ShapeID="_x0000_i1035" DrawAspect="Content" ObjectID="_1668800938" r:id="rId18"/>
        </w:object>
      </w:r>
      <w:r w:rsidRPr="004A128B">
        <w:rPr>
          <w:sz w:val="28"/>
          <w:szCs w:val="28"/>
        </w:rPr>
        <w:t>(р; -2; 5) взаимно перпендикулярны?</w:t>
      </w:r>
    </w:p>
    <w:p w:rsidR="00C25912" w:rsidRPr="00C25912" w:rsidRDefault="00C25912" w:rsidP="00C25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C25912">
        <w:rPr>
          <w:sz w:val="28"/>
          <w:szCs w:val="28"/>
        </w:rPr>
        <w:t xml:space="preserve">Дано: </w:t>
      </w:r>
      <w:proofErr w:type="gramStart"/>
      <w:r w:rsidRPr="00C25912">
        <w:rPr>
          <w:sz w:val="28"/>
          <w:szCs w:val="28"/>
        </w:rPr>
        <w:t>А(</w:t>
      </w:r>
      <w:proofErr w:type="gramEnd"/>
      <w:r w:rsidRPr="00C25912">
        <w:rPr>
          <w:sz w:val="28"/>
          <w:szCs w:val="28"/>
        </w:rPr>
        <w:t>1; 1; 2), В(0; 1; 1), С(2; -2; 2), D(2; -3; 3). Найдите угол между прямыми АВ и СD.</w:t>
      </w:r>
      <w:bookmarkStart w:id="0" w:name="_GoBack"/>
      <w:bookmarkEnd w:id="0"/>
    </w:p>
    <w:p w:rsidR="00C25912" w:rsidRPr="00C25912" w:rsidRDefault="00C25912" w:rsidP="00C25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C25912">
        <w:rPr>
          <w:sz w:val="28"/>
          <w:szCs w:val="28"/>
        </w:rPr>
        <w:t xml:space="preserve">Точка М является серединой стороны АВ в треугольнике с вершинами </w:t>
      </w:r>
    </w:p>
    <w:p w:rsidR="004A128B" w:rsidRPr="00C25912" w:rsidRDefault="00C25912" w:rsidP="00C2591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C25912">
        <w:rPr>
          <w:sz w:val="28"/>
          <w:szCs w:val="28"/>
        </w:rPr>
        <w:t>А(</w:t>
      </w:r>
      <w:proofErr w:type="gramEnd"/>
      <w:r w:rsidRPr="00C25912">
        <w:rPr>
          <w:sz w:val="28"/>
          <w:szCs w:val="28"/>
        </w:rPr>
        <w:t>3; -2; -8), В(1; -4; -4), С(-1; -3; -3). Найти: угол ВСМ.</w:t>
      </w:r>
    </w:p>
    <w:p w:rsidR="004A128B" w:rsidRDefault="004A128B" w:rsidP="004A128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A128B" w:rsidRDefault="004A128B" w:rsidP="004A128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:rsidR="004A128B" w:rsidRDefault="004A128B" w:rsidP="004A128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Любые три задания – отметка «3»</w:t>
      </w:r>
    </w:p>
    <w:p w:rsidR="004A128B" w:rsidRDefault="004A128B" w:rsidP="004A128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Любые четыре задания – отметка «4»</w:t>
      </w:r>
    </w:p>
    <w:p w:rsidR="004A128B" w:rsidRPr="004A128B" w:rsidRDefault="004A128B" w:rsidP="004A128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Любые пять заданий – отметка «5»</w:t>
      </w:r>
    </w:p>
    <w:p w:rsidR="003E7658" w:rsidRPr="004A128B" w:rsidRDefault="003E7658" w:rsidP="003E7658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sectPr w:rsidR="003E7658" w:rsidRPr="004A128B" w:rsidSect="0057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1C0A"/>
    <w:multiLevelType w:val="hybridMultilevel"/>
    <w:tmpl w:val="ADE84CD0"/>
    <w:lvl w:ilvl="0" w:tplc="1432484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1C54C90"/>
    <w:multiLevelType w:val="hybridMultilevel"/>
    <w:tmpl w:val="3EEA1B5C"/>
    <w:lvl w:ilvl="0" w:tplc="7D6AB496">
      <w:start w:val="4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CF20054"/>
    <w:multiLevelType w:val="hybridMultilevel"/>
    <w:tmpl w:val="CBCE3DF6"/>
    <w:lvl w:ilvl="0" w:tplc="726AAFC8">
      <w:start w:val="4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658"/>
    <w:rsid w:val="003E7658"/>
    <w:rsid w:val="004A128B"/>
    <w:rsid w:val="00575F3C"/>
    <w:rsid w:val="006B7912"/>
    <w:rsid w:val="00C25912"/>
    <w:rsid w:val="00D2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B1D4"/>
  <w15:docId w15:val="{A6FA8330-1F5D-4092-815E-D2241117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4</cp:revision>
  <dcterms:created xsi:type="dcterms:W3CDTF">2020-12-06T19:41:00Z</dcterms:created>
  <dcterms:modified xsi:type="dcterms:W3CDTF">2020-12-06T20:02:00Z</dcterms:modified>
</cp:coreProperties>
</file>