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38" w:rsidRPr="00591E79" w:rsidRDefault="00651F38" w:rsidP="00651F38">
      <w:pPr>
        <w:spacing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91E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 5.</w:t>
      </w:r>
    </w:p>
    <w:p w:rsidR="00651F38" w:rsidRDefault="00651F38" w:rsidP="00651F38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</w:pPr>
      <w:r w:rsidRPr="00591E7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Технология обработки табличных данных с использованием электронных таблиц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</w:p>
    <w:p w:rsidR="00651F38" w:rsidRPr="00651F38" w:rsidRDefault="00651F38" w:rsidP="00651F38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 w:rsidRPr="00651F38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Содержание</w:t>
      </w:r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651F38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учебного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651F38"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  <w:t>материала</w:t>
      </w:r>
      <w:proofErr w:type="spellEnd"/>
    </w:p>
    <w:p w:rsidR="00651F38" w:rsidRDefault="00651F38" w:rsidP="00651F38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 w:rsidRPr="00651F3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Назначение и возможности электронной таблицы. </w:t>
      </w:r>
    </w:p>
    <w:p w:rsidR="00651F38" w:rsidRDefault="00651F38" w:rsidP="00651F38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  <w:lang w:val="en-US"/>
        </w:rPr>
      </w:pPr>
      <w:r w:rsidRPr="00651F3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Технология обработки данных в электронных таблицах. </w:t>
      </w:r>
    </w:p>
    <w:p w:rsidR="00651F38" w:rsidRPr="00651F38" w:rsidRDefault="00651F38" w:rsidP="00651F38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51F38">
        <w:rPr>
          <w:rFonts w:ascii="Times New Roman" w:hAnsi="Times New Roman" w:cs="Times New Roman"/>
          <w:color w:val="000000" w:themeColor="text1"/>
          <w:sz w:val="32"/>
          <w:szCs w:val="32"/>
        </w:rPr>
        <w:t>Использование формул и функций электронных таблиц. Построение диаграмм</w:t>
      </w:r>
    </w:p>
    <w:p w:rsidR="001B5921" w:rsidRPr="00651F38" w:rsidRDefault="00651F38" w:rsidP="00651F38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Практическая работа № 1</w:t>
      </w:r>
      <w:r w:rsidR="00B43F4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5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  <w:t xml:space="preserve"> (3 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часа</w:t>
      </w:r>
      <w:r w:rsidRPr="00B43F48">
        <w:rPr>
          <w:rFonts w:ascii="Times New Roman" w:hAnsi="Times New Roman"/>
          <w:b/>
          <w:i/>
          <w:sz w:val="32"/>
          <w:szCs w:val="32"/>
        </w:rPr>
        <w:t>)</w:t>
      </w:r>
    </w:p>
    <w:p w:rsidR="00651F38" w:rsidRPr="00651F38" w:rsidRDefault="00651F38" w:rsidP="00651F38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651F38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651F38">
        <w:rPr>
          <w:rFonts w:ascii="Times New Roman" w:hAnsi="Times New Roman"/>
          <w:b/>
          <w:sz w:val="28"/>
          <w:szCs w:val="28"/>
        </w:rPr>
        <w:t>Организация расчетов в табличном процессоре MS EXCEL»</w:t>
      </w: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1.</w:t>
      </w:r>
    </w:p>
    <w:p w:rsidR="00B43F48" w:rsidRPr="00B43F48" w:rsidRDefault="00B43F48" w:rsidP="00B43F4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F48">
        <w:rPr>
          <w:rFonts w:ascii="Times New Roman" w:hAnsi="Times New Roman"/>
          <w:sz w:val="28"/>
          <w:szCs w:val="28"/>
        </w:rPr>
        <w:t>Изучите теоретический материал в учебнике</w:t>
      </w:r>
      <w:r w:rsidRPr="00B43F48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Михеевой Е.В. Информатика: учебник для студ. учреждений сред</w:t>
      </w:r>
      <w:proofErr w:type="gramStart"/>
      <w:r w:rsidRPr="00B43F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43F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43F4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B43F48">
        <w:rPr>
          <w:rFonts w:ascii="Times New Roman" w:eastAsia="Times New Roman" w:hAnsi="Times New Roman"/>
          <w:sz w:val="28"/>
          <w:szCs w:val="28"/>
          <w:lang w:eastAsia="ru-RU"/>
        </w:rPr>
        <w:t xml:space="preserve">роф. образования / Е.В. Михеева, О.И. Титова. - М.: Издательский центр «Академия», 2019, стр.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239</w:t>
      </w:r>
      <w:r w:rsidRPr="00B43F4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258</w:t>
      </w:r>
      <w:r w:rsidRPr="00B43F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B4690" w:rsidRDefault="00BB4690" w:rsidP="001B592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4690" w:rsidRDefault="00BB4690" w:rsidP="00BB46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2.</w:t>
      </w:r>
    </w:p>
    <w:p w:rsidR="00B43F48" w:rsidRPr="00BB4690" w:rsidRDefault="00B43F48" w:rsidP="00B43F48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BB469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Создайте документ 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  <w:t>MS</w:t>
      </w:r>
      <w:r w:rsidRPr="00651F3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  <w:lang w:val="en-US"/>
        </w:rPr>
        <w:t>EXCEL</w:t>
      </w:r>
      <w:r w:rsidRPr="00651F38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r w:rsidRPr="00BB469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под именем «</w:t>
      </w:r>
      <w:proofErr w:type="spellStart"/>
      <w:proofErr w:type="gramStart"/>
      <w:r w:rsidRPr="00BB469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Пр</w:t>
      </w:r>
      <w:proofErr w:type="spellEnd"/>
      <w:proofErr w:type="gramEnd"/>
      <w:r w:rsidRPr="00BB469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№ 1</w:t>
      </w:r>
      <w:r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5</w:t>
      </w:r>
      <w:r w:rsidRPr="00BB4690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ФИ группа»</w:t>
      </w:r>
    </w:p>
    <w:p w:rsidR="00BB4690" w:rsidRDefault="00BB4690" w:rsidP="001B592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3F48" w:rsidRDefault="00B43F48" w:rsidP="00B43F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3F48">
        <w:rPr>
          <w:rFonts w:ascii="Times New Roman" w:hAnsi="Times New Roman"/>
          <w:b/>
          <w:sz w:val="28"/>
          <w:szCs w:val="28"/>
        </w:rPr>
        <w:t>Выполните практическую работу</w:t>
      </w:r>
      <w:r>
        <w:rPr>
          <w:rFonts w:ascii="Times New Roman" w:hAnsi="Times New Roman"/>
          <w:b/>
          <w:sz w:val="28"/>
          <w:szCs w:val="28"/>
        </w:rPr>
        <w:t xml:space="preserve"> 15  </w:t>
      </w:r>
      <w:r w:rsidRPr="00B43F48">
        <w:rPr>
          <w:rFonts w:ascii="Times New Roman" w:hAnsi="Times New Roman"/>
          <w:sz w:val="28"/>
          <w:szCs w:val="28"/>
        </w:rPr>
        <w:t>в учебном пособии</w:t>
      </w:r>
      <w:r w:rsidRPr="00B43F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3F48">
        <w:rPr>
          <w:rFonts w:ascii="Times New Roman" w:eastAsia="Times New Roman" w:hAnsi="Times New Roman"/>
          <w:sz w:val="28"/>
          <w:szCs w:val="28"/>
          <w:lang w:eastAsia="ru-RU"/>
        </w:rPr>
        <w:t>Михеевой Е.В. Информатика. Практикум: учебное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3F48">
        <w:rPr>
          <w:rFonts w:ascii="Times New Roman" w:eastAsia="Times New Roman" w:hAnsi="Times New Roman"/>
          <w:sz w:val="28"/>
          <w:szCs w:val="28"/>
          <w:lang w:eastAsia="ru-RU"/>
        </w:rPr>
        <w:t>пособие для студ. учреждений сред</w:t>
      </w:r>
      <w:proofErr w:type="gramStart"/>
      <w:r w:rsidRPr="00B43F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43F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B43F4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B43F48">
        <w:rPr>
          <w:rFonts w:ascii="Times New Roman" w:eastAsia="Times New Roman" w:hAnsi="Times New Roman"/>
          <w:sz w:val="28"/>
          <w:szCs w:val="28"/>
          <w:lang w:eastAsia="ru-RU"/>
        </w:rPr>
        <w:t xml:space="preserve">роф. образования / Е.В. Михеева, О.И. Титова. - М.: Издательский центр «Академия», 2018, стр.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96</w:t>
      </w:r>
      <w:r w:rsidRPr="00B43F4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43F4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43F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5921" w:rsidRDefault="001B5921">
      <w:bookmarkStart w:id="0" w:name="_GoBack"/>
      <w:bookmarkEnd w:id="0"/>
    </w:p>
    <w:sectPr w:rsidR="001B5921" w:rsidSect="00B43F48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43252"/>
    <w:multiLevelType w:val="hybridMultilevel"/>
    <w:tmpl w:val="AC26BC36"/>
    <w:lvl w:ilvl="0" w:tplc="0AE66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16C78"/>
    <w:multiLevelType w:val="hybridMultilevel"/>
    <w:tmpl w:val="A3D6CD46"/>
    <w:lvl w:ilvl="0" w:tplc="8ED621B2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610EF"/>
    <w:multiLevelType w:val="hybridMultilevel"/>
    <w:tmpl w:val="30046B42"/>
    <w:lvl w:ilvl="0" w:tplc="3F36790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93249"/>
    <w:multiLevelType w:val="hybridMultilevel"/>
    <w:tmpl w:val="910297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CA231F"/>
    <w:multiLevelType w:val="hybridMultilevel"/>
    <w:tmpl w:val="4F1C3C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C4C89"/>
    <w:multiLevelType w:val="hybridMultilevel"/>
    <w:tmpl w:val="A15CDE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E4B45"/>
    <w:multiLevelType w:val="hybridMultilevel"/>
    <w:tmpl w:val="AC26BC36"/>
    <w:lvl w:ilvl="0" w:tplc="0AE664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53736"/>
    <w:multiLevelType w:val="hybridMultilevel"/>
    <w:tmpl w:val="9454BD78"/>
    <w:lvl w:ilvl="0" w:tplc="249E450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5921"/>
    <w:rsid w:val="00060E90"/>
    <w:rsid w:val="001A61C7"/>
    <w:rsid w:val="001B5921"/>
    <w:rsid w:val="00317756"/>
    <w:rsid w:val="00354C14"/>
    <w:rsid w:val="005223E0"/>
    <w:rsid w:val="00575F3C"/>
    <w:rsid w:val="00651F38"/>
    <w:rsid w:val="009D1657"/>
    <w:rsid w:val="00A854E4"/>
    <w:rsid w:val="00B43F48"/>
    <w:rsid w:val="00BB4690"/>
    <w:rsid w:val="00C83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B5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B59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59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2022-01-14T07:51:00Z</dcterms:created>
  <dcterms:modified xsi:type="dcterms:W3CDTF">2022-01-24T06:06:00Z</dcterms:modified>
</cp:coreProperties>
</file>